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BF" w:rsidRPr="0096541D" w:rsidRDefault="00D957BF" w:rsidP="00D957BF">
      <w:pPr>
        <w:jc w:val="right"/>
        <w:rPr>
          <w:rFonts w:eastAsia="Calibri"/>
          <w:lang w:eastAsia="en-US"/>
        </w:rPr>
      </w:pPr>
      <w:r w:rsidRPr="0096541D">
        <w:rPr>
          <w:rFonts w:eastAsia="Calibri"/>
          <w:lang w:eastAsia="en-US"/>
        </w:rPr>
        <w:t xml:space="preserve">Приложение № 1 к приказу № </w:t>
      </w:r>
      <w:r w:rsidR="00690721">
        <w:rPr>
          <w:rFonts w:eastAsia="Calibri"/>
          <w:lang w:eastAsia="en-US"/>
        </w:rPr>
        <w:t>42</w:t>
      </w:r>
      <w:r w:rsidRPr="0096541D">
        <w:rPr>
          <w:rFonts w:eastAsia="Calibri"/>
          <w:lang w:eastAsia="en-US"/>
        </w:rPr>
        <w:t xml:space="preserve"> от </w:t>
      </w:r>
      <w:r w:rsidR="00690721">
        <w:rPr>
          <w:rFonts w:eastAsia="Calibri"/>
          <w:lang w:eastAsia="en-US"/>
        </w:rPr>
        <w:t>18</w:t>
      </w:r>
      <w:r w:rsidRPr="0096541D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3</w:t>
      </w:r>
      <w:r w:rsidRPr="0096541D">
        <w:rPr>
          <w:rFonts w:eastAsia="Calibri"/>
          <w:lang w:eastAsia="en-US"/>
        </w:rPr>
        <w:t>.2020</w:t>
      </w:r>
    </w:p>
    <w:p w:rsidR="00D957BF" w:rsidRDefault="00D957BF" w:rsidP="00D957BF">
      <w:pPr>
        <w:rPr>
          <w:rFonts w:eastAsia="Calibri"/>
          <w:b/>
          <w:sz w:val="28"/>
          <w:szCs w:val="28"/>
          <w:lang w:eastAsia="en-US"/>
        </w:rPr>
      </w:pPr>
    </w:p>
    <w:p w:rsidR="00D957BF" w:rsidRDefault="00D957BF" w:rsidP="00D957BF">
      <w:pPr>
        <w:rPr>
          <w:rFonts w:eastAsia="Calibri"/>
          <w:b/>
          <w:sz w:val="28"/>
          <w:szCs w:val="28"/>
          <w:lang w:eastAsia="en-US"/>
        </w:rPr>
      </w:pPr>
    </w:p>
    <w:p w:rsidR="00514E38" w:rsidRDefault="00D957BF" w:rsidP="00D957BF">
      <w:pPr>
        <w:spacing w:line="282" w:lineRule="auto"/>
        <w:ind w:left="260"/>
        <w:jc w:val="center"/>
        <w:rPr>
          <w:b/>
          <w:bCs/>
        </w:rPr>
      </w:pPr>
      <w:r>
        <w:rPr>
          <w:b/>
          <w:bCs/>
        </w:rPr>
        <w:t xml:space="preserve">Механизм проверки домашнего задания, осуществления текущего и итогового контроля в период дистанционного обучения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</w:p>
    <w:p w:rsidR="00D957BF" w:rsidRDefault="00D957BF" w:rsidP="00D957BF">
      <w:pPr>
        <w:spacing w:line="282" w:lineRule="auto"/>
        <w:ind w:left="260"/>
        <w:jc w:val="center"/>
        <w:rPr>
          <w:sz w:val="20"/>
          <w:szCs w:val="20"/>
        </w:rPr>
      </w:pPr>
      <w:r>
        <w:rPr>
          <w:b/>
          <w:bCs/>
        </w:rPr>
        <w:t xml:space="preserve">МБОУ  СОШ </w:t>
      </w:r>
      <w:proofErr w:type="spellStart"/>
      <w:r w:rsidR="00514E38">
        <w:rPr>
          <w:b/>
          <w:bCs/>
        </w:rPr>
        <w:t>с</w:t>
      </w:r>
      <w:proofErr w:type="gramStart"/>
      <w:r w:rsidR="00514E38">
        <w:rPr>
          <w:b/>
          <w:bCs/>
        </w:rPr>
        <w:t>.И</w:t>
      </w:r>
      <w:proofErr w:type="gramEnd"/>
      <w:r w:rsidR="00514E38">
        <w:rPr>
          <w:b/>
          <w:bCs/>
        </w:rPr>
        <w:t>саметово</w:t>
      </w:r>
      <w:proofErr w:type="spellEnd"/>
    </w:p>
    <w:p w:rsidR="00D957BF" w:rsidRDefault="00D957BF" w:rsidP="00D957BF">
      <w:pPr>
        <w:spacing w:line="347" w:lineRule="exact"/>
      </w:pPr>
    </w:p>
    <w:p w:rsidR="00D957BF" w:rsidRDefault="00D957BF" w:rsidP="00D957BF">
      <w:pPr>
        <w:numPr>
          <w:ilvl w:val="0"/>
          <w:numId w:val="1"/>
        </w:numPr>
        <w:tabs>
          <w:tab w:val="left" w:pos="579"/>
        </w:tabs>
        <w:spacing w:line="277" w:lineRule="auto"/>
        <w:ind w:left="720" w:hanging="360"/>
      </w:pPr>
      <w:r>
        <w:t>Учитель-предметник в период проведения дистанционного обучения осуществляет текущий и итоговый контроль по учебным предметам по следующей схеме:</w:t>
      </w: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82" w:lineRule="auto"/>
        <w:ind w:left="260"/>
        <w:jc w:val="both"/>
      </w:pPr>
      <w:r>
        <w:t>– составляет график текущего и итогового контроля по учебному предмету; в графике прописываются даты текущего и итогового контроля по учебному предмету, а также форма, в которой обучающийся выполняет задания;</w:t>
      </w:r>
    </w:p>
    <w:p w:rsidR="00D957BF" w:rsidRDefault="00D957BF" w:rsidP="00D957BF">
      <w:pPr>
        <w:spacing w:line="20" w:lineRule="exact"/>
      </w:pPr>
    </w:p>
    <w:p w:rsidR="00D957BF" w:rsidRDefault="00D957BF" w:rsidP="00D957BF">
      <w:pPr>
        <w:spacing w:line="277" w:lineRule="auto"/>
        <w:ind w:left="260"/>
      </w:pPr>
      <w:r>
        <w:t>– знакомит с графиком текущего и итогового контроля по учебному предмету обучающихся и их родителей (законных представителей);</w:t>
      </w: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82" w:lineRule="auto"/>
        <w:ind w:left="260"/>
        <w:jc w:val="both"/>
      </w:pPr>
      <w:r>
        <w:t>– в соответствии с графиком и формами текущего и итогового контроля по учебному предмету обучающиеся выполняют задания и дистанционно отчитываются учителю-предметнику;</w:t>
      </w:r>
    </w:p>
    <w:p w:rsidR="00D957BF" w:rsidRDefault="00D957BF" w:rsidP="00D957BF">
      <w:pPr>
        <w:spacing w:line="20" w:lineRule="exact"/>
      </w:pPr>
    </w:p>
    <w:p w:rsidR="00D957BF" w:rsidRDefault="00D957BF" w:rsidP="00D957BF">
      <w:pPr>
        <w:spacing w:line="277" w:lineRule="auto"/>
        <w:ind w:left="260"/>
      </w:pPr>
      <w:r>
        <w:t>– учитель-предметник анализирует выполненную работу, выявляет типичные ошибки, проводит коррекционную работу;</w:t>
      </w: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77" w:lineRule="auto"/>
        <w:ind w:left="260"/>
      </w:pPr>
      <w:r>
        <w:t>– ежедневно выставляет отметки за выполненную работу в электронный журнал АИС «Образование» с указанием вида работы (тест, домашняя работа и пр.).</w:t>
      </w:r>
    </w:p>
    <w:p w:rsidR="00D957BF" w:rsidRDefault="00D957BF" w:rsidP="00D957BF">
      <w:pPr>
        <w:spacing w:line="25" w:lineRule="exact"/>
      </w:pPr>
    </w:p>
    <w:p w:rsidR="00D957BF" w:rsidRDefault="00D957BF" w:rsidP="00D957BF">
      <w:pPr>
        <w:numPr>
          <w:ilvl w:val="0"/>
          <w:numId w:val="1"/>
        </w:numPr>
        <w:tabs>
          <w:tab w:val="left" w:pos="834"/>
        </w:tabs>
        <w:spacing w:line="282" w:lineRule="auto"/>
        <w:ind w:left="720" w:hanging="360"/>
        <w:jc w:val="both"/>
      </w:pPr>
      <w:r>
        <w:t xml:space="preserve">Учитель-предметник еженедельно в пятницу составляет отчет о проведении дистанционных занятий с </w:t>
      </w:r>
      <w:proofErr w:type="gramStart"/>
      <w:r>
        <w:t>обучающимися</w:t>
      </w:r>
      <w:proofErr w:type="gramEnd"/>
      <w:r>
        <w:t xml:space="preserve"> (форма отчета прилагается) и отправляет его на электронную почту курирующему заместителю директора по схеме:</w:t>
      </w:r>
    </w:p>
    <w:p w:rsidR="00D957BF" w:rsidRDefault="00D957BF" w:rsidP="00D957BF">
      <w:pPr>
        <w:spacing w:line="21" w:lineRule="exact"/>
      </w:pPr>
    </w:p>
    <w:p w:rsidR="00D957BF" w:rsidRDefault="00D957BF" w:rsidP="00D957BF">
      <w:pPr>
        <w:spacing w:line="277" w:lineRule="auto"/>
        <w:ind w:left="260"/>
      </w:pPr>
      <w:r>
        <w:t xml:space="preserve">– заместителю директора по УВР </w:t>
      </w:r>
      <w:proofErr w:type="spellStart"/>
      <w:r w:rsidR="00514E38">
        <w:t>Мирзаяновой</w:t>
      </w:r>
      <w:proofErr w:type="spellEnd"/>
      <w:r w:rsidR="00514E38">
        <w:t xml:space="preserve"> Ф.М.</w:t>
      </w:r>
      <w:r>
        <w:t xml:space="preserve">  на электронную почту </w:t>
      </w:r>
      <w:hyperlink r:id="rId5" w:history="1">
        <w:r w:rsidR="00514E38" w:rsidRPr="00AB1C17">
          <w:rPr>
            <w:rStyle w:val="a3"/>
          </w:rPr>
          <w:t>firaya.mirzaianowa@yandex.ru</w:t>
        </w:r>
      </w:hyperlink>
      <w:r w:rsidR="00514E38">
        <w:t xml:space="preserve"> </w:t>
      </w:r>
      <w:r w:rsidRPr="0096541D">
        <w:rPr>
          <w:sz w:val="20"/>
          <w:szCs w:val="20"/>
        </w:rPr>
        <w:t xml:space="preserve"> </w:t>
      </w:r>
      <w:r>
        <w:rPr>
          <w:color w:val="000000"/>
        </w:rPr>
        <w:t>– учителя начальных классов;</w:t>
      </w:r>
      <w:r w:rsidRPr="0096541D">
        <w:rPr>
          <w:color w:val="000000"/>
        </w:rPr>
        <w:t xml:space="preserve"> </w:t>
      </w:r>
      <w:r>
        <w:rPr>
          <w:color w:val="000000"/>
        </w:rPr>
        <w:t>учителя русского языка и литературы, истории,</w:t>
      </w:r>
      <w:r>
        <w:rPr>
          <w:color w:val="0000FF"/>
        </w:rPr>
        <w:t xml:space="preserve"> </w:t>
      </w:r>
      <w:r>
        <w:rPr>
          <w:color w:val="000000"/>
        </w:rPr>
        <w:t xml:space="preserve">обществознания, ОДНКНР, родного (русского) языка и литературы, музыки,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>;</w:t>
      </w:r>
      <w:r w:rsidRPr="0096541D">
        <w:rPr>
          <w:color w:val="000000"/>
        </w:rPr>
        <w:t xml:space="preserve"> </w:t>
      </w:r>
      <w:r>
        <w:rPr>
          <w:color w:val="000000"/>
        </w:rPr>
        <w:t>учителя английского и немецкого языков;</w:t>
      </w:r>
      <w:r w:rsidRPr="0096541D">
        <w:rPr>
          <w:color w:val="000000"/>
        </w:rPr>
        <w:t xml:space="preserve"> </w:t>
      </w:r>
      <w:r>
        <w:rPr>
          <w:color w:val="000000"/>
        </w:rPr>
        <w:t>учителя башкирского языка, родного (башкирского) языка и</w:t>
      </w:r>
      <w:r>
        <w:rPr>
          <w:color w:val="0000FF"/>
        </w:rPr>
        <w:t xml:space="preserve"> </w:t>
      </w:r>
      <w:r>
        <w:rPr>
          <w:color w:val="000000"/>
        </w:rPr>
        <w:t>литературы.</w:t>
      </w: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82" w:lineRule="auto"/>
        <w:ind w:left="260"/>
        <w:jc w:val="both"/>
      </w:pPr>
      <w:r>
        <w:t xml:space="preserve">– заместителю директора по ВВР </w:t>
      </w:r>
      <w:proofErr w:type="spellStart"/>
      <w:r w:rsidR="00514E38">
        <w:t>Муллакеевой</w:t>
      </w:r>
      <w:proofErr w:type="spellEnd"/>
      <w:r w:rsidR="00514E38">
        <w:t xml:space="preserve"> А.А.</w:t>
      </w:r>
      <w:r>
        <w:t xml:space="preserve">  на электронную почту</w:t>
      </w:r>
      <w:r w:rsidR="00514E38">
        <w:t xml:space="preserve"> </w:t>
      </w:r>
      <w:hyperlink r:id="rId6" w:history="1">
        <w:r w:rsidR="00514E38" w:rsidRPr="00AB1C17">
          <w:rPr>
            <w:rStyle w:val="a3"/>
          </w:rPr>
          <w:t>aakmalieva@list.ru</w:t>
        </w:r>
      </w:hyperlink>
      <w:r w:rsidR="00514E38">
        <w:t xml:space="preserve">  </w:t>
      </w:r>
      <w:r>
        <w:rPr>
          <w:color w:val="000000"/>
        </w:rPr>
        <w:t>– учителя математики, информатики,</w:t>
      </w:r>
      <w:r>
        <w:rPr>
          <w:color w:val="0000FF"/>
        </w:rPr>
        <w:t xml:space="preserve"> </w:t>
      </w:r>
      <w:r>
        <w:rPr>
          <w:color w:val="000000"/>
        </w:rPr>
        <w:t>физики, географии, биологии,</w:t>
      </w:r>
      <w:r>
        <w:rPr>
          <w:color w:val="0000FF"/>
        </w:rPr>
        <w:t xml:space="preserve"> </w:t>
      </w:r>
      <w:r>
        <w:rPr>
          <w:color w:val="000000"/>
        </w:rPr>
        <w:t>химии;</w:t>
      </w:r>
      <w:r w:rsidRPr="0096541D">
        <w:rPr>
          <w:color w:val="000000"/>
        </w:rPr>
        <w:t xml:space="preserve"> </w:t>
      </w:r>
      <w:r>
        <w:rPr>
          <w:color w:val="000000"/>
        </w:rPr>
        <w:t>учителя физической культуры, ОБЖ, технологии;</w:t>
      </w:r>
    </w:p>
    <w:p w:rsidR="00D957BF" w:rsidRDefault="00D957BF" w:rsidP="00D957BF">
      <w:pPr>
        <w:spacing w:line="20" w:lineRule="exact"/>
      </w:pPr>
    </w:p>
    <w:p w:rsidR="00D957BF" w:rsidRDefault="00D957BF" w:rsidP="00D957BF">
      <w:pPr>
        <w:spacing w:line="20" w:lineRule="exact"/>
      </w:pP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5" w:lineRule="exact"/>
      </w:pPr>
    </w:p>
    <w:p w:rsidR="00D957BF" w:rsidRDefault="00D957BF" w:rsidP="00D957BF">
      <w:pPr>
        <w:spacing w:line="20" w:lineRule="exact"/>
      </w:pPr>
    </w:p>
    <w:p w:rsidR="00D957BF" w:rsidRDefault="00D957BF" w:rsidP="00D957BF">
      <w:pPr>
        <w:numPr>
          <w:ilvl w:val="0"/>
          <w:numId w:val="1"/>
        </w:numPr>
        <w:tabs>
          <w:tab w:val="left" w:pos="615"/>
        </w:tabs>
        <w:spacing w:line="282" w:lineRule="auto"/>
        <w:ind w:left="720" w:hanging="360"/>
        <w:jc w:val="both"/>
      </w:pPr>
      <w:r>
        <w:t>Каждую пятницу заместители директора по УВР</w:t>
      </w:r>
      <w:r w:rsidR="00514E38" w:rsidRPr="00514E38">
        <w:t xml:space="preserve"> </w:t>
      </w:r>
      <w:proofErr w:type="spellStart"/>
      <w:r w:rsidR="00514E38">
        <w:t>Мирзаянова</w:t>
      </w:r>
      <w:proofErr w:type="spellEnd"/>
      <w:r w:rsidR="00514E38">
        <w:t xml:space="preserve"> Ф.М. </w:t>
      </w:r>
      <w:r>
        <w:t xml:space="preserve"> и </w:t>
      </w:r>
      <w:proofErr w:type="spellStart"/>
      <w:r w:rsidR="00514E38">
        <w:t>Муллакеева</w:t>
      </w:r>
      <w:proofErr w:type="spellEnd"/>
      <w:r w:rsidR="00514E38">
        <w:t xml:space="preserve"> А.А.  </w:t>
      </w:r>
      <w:r>
        <w:t xml:space="preserve"> проверяют электронные журналы по следующей схеме:</w:t>
      </w:r>
    </w:p>
    <w:p w:rsidR="00D957BF" w:rsidRDefault="00D957BF" w:rsidP="00D957BF">
      <w:pPr>
        <w:spacing w:line="8" w:lineRule="exact"/>
      </w:pPr>
    </w:p>
    <w:p w:rsidR="00D957BF" w:rsidRDefault="00514E38" w:rsidP="00D957BF">
      <w:pPr>
        <w:ind w:left="260"/>
      </w:pPr>
      <w:proofErr w:type="spellStart"/>
      <w:r>
        <w:t>Мирзаянова</w:t>
      </w:r>
      <w:proofErr w:type="spellEnd"/>
      <w:r>
        <w:t xml:space="preserve"> Ф.М </w:t>
      </w:r>
      <w:r w:rsidR="00D957BF">
        <w:t>– электронные журналы 1-4 классов;</w:t>
      </w:r>
    </w:p>
    <w:p w:rsidR="00D957BF" w:rsidRDefault="00D957BF" w:rsidP="00D957BF">
      <w:r>
        <w:t xml:space="preserve">    </w:t>
      </w:r>
      <w:proofErr w:type="spellStart"/>
      <w:r w:rsidR="00514E38">
        <w:t>Муллакеева</w:t>
      </w:r>
      <w:proofErr w:type="spellEnd"/>
      <w:r w:rsidR="00514E38">
        <w:t xml:space="preserve"> А.А.   </w:t>
      </w:r>
      <w:r>
        <w:t>-</w:t>
      </w:r>
      <w:r w:rsidRPr="0096541D">
        <w:t xml:space="preserve"> </w:t>
      </w:r>
      <w:r>
        <w:t>электронные журналы 5-11 классов;</w:t>
      </w:r>
    </w:p>
    <w:p w:rsidR="00D957BF" w:rsidRDefault="00D957BF" w:rsidP="00D957BF"/>
    <w:p w:rsidR="00D957BF" w:rsidRDefault="00D957BF" w:rsidP="00D957BF">
      <w:pPr>
        <w:spacing w:line="19" w:lineRule="exact"/>
        <w:rPr>
          <w:sz w:val="20"/>
          <w:szCs w:val="20"/>
        </w:rPr>
      </w:pPr>
    </w:p>
    <w:p w:rsidR="00D957BF" w:rsidRDefault="00514E38" w:rsidP="00514E38">
      <w:pPr>
        <w:tabs>
          <w:tab w:val="left" w:pos="591"/>
        </w:tabs>
        <w:spacing w:line="284" w:lineRule="auto"/>
        <w:ind w:left="142"/>
      </w:pPr>
      <w:r>
        <w:t xml:space="preserve">4.Мирзаянова Ф.М </w:t>
      </w:r>
      <w:proofErr w:type="gramStart"/>
      <w:r w:rsidR="00D957BF">
        <w:t>ответственная</w:t>
      </w:r>
      <w:proofErr w:type="gramEnd"/>
      <w:r w:rsidR="00D957BF">
        <w:t xml:space="preserve"> за организацию дистанционного обучения в школе, осуществляет общий контроль заполнения журналов учителями-предметниками, при необходимости вносит коррективы в расписание занятий в электронные журналы, решает технические проблемы с представителями АИС «Образование».</w:t>
      </w:r>
    </w:p>
    <w:p w:rsidR="00D957BF" w:rsidRDefault="00D957BF" w:rsidP="00D957BF">
      <w:pPr>
        <w:spacing w:line="18" w:lineRule="exact"/>
      </w:pPr>
    </w:p>
    <w:p w:rsidR="00D957BF" w:rsidRDefault="00514E38" w:rsidP="00514E38">
      <w:pPr>
        <w:tabs>
          <w:tab w:val="left" w:pos="0"/>
        </w:tabs>
        <w:spacing w:line="284" w:lineRule="auto"/>
        <w:jc w:val="both"/>
        <w:sectPr w:rsidR="00D957BF" w:rsidSect="00D957BF">
          <w:pgSz w:w="11900" w:h="16838"/>
          <w:pgMar w:top="1122" w:right="846" w:bottom="632" w:left="1440" w:header="0" w:footer="0" w:gutter="0"/>
          <w:cols w:space="720" w:equalWidth="0">
            <w:col w:w="9620"/>
          </w:cols>
        </w:sectPr>
      </w:pPr>
      <w:r>
        <w:t xml:space="preserve">  5.</w:t>
      </w:r>
      <w:r w:rsidR="00D957BF">
        <w:t xml:space="preserve">Заместители директора  </w:t>
      </w:r>
      <w:proofErr w:type="spellStart"/>
      <w:r>
        <w:t>Мирзаянова</w:t>
      </w:r>
      <w:proofErr w:type="spellEnd"/>
      <w:r>
        <w:t xml:space="preserve"> Ф.М </w:t>
      </w:r>
      <w:r w:rsidR="00D957BF">
        <w:t xml:space="preserve">и </w:t>
      </w:r>
      <w:proofErr w:type="spellStart"/>
      <w:r>
        <w:t>Муллакеева</w:t>
      </w:r>
      <w:proofErr w:type="spellEnd"/>
      <w:r>
        <w:t xml:space="preserve"> А.А.   </w:t>
      </w:r>
      <w:r w:rsidR="00D957BF">
        <w:t xml:space="preserve">еженедельно по понедельникам составляют справки о работе учителей-предметников и высылают их директору школы </w:t>
      </w:r>
      <w:proofErr w:type="spellStart"/>
      <w:r>
        <w:t>Ахтариевой</w:t>
      </w:r>
      <w:proofErr w:type="spellEnd"/>
      <w:r>
        <w:t xml:space="preserve"> Л.А..   </w:t>
      </w:r>
      <w:r w:rsidR="00D957BF">
        <w:t xml:space="preserve">на электронную почту  школы: </w:t>
      </w:r>
      <w:hyperlink r:id="rId7" w:history="1">
        <w:r w:rsidRPr="00AB1C17">
          <w:rPr>
            <w:rStyle w:val="a3"/>
            <w:lang w:val="en-US"/>
          </w:rPr>
          <w:t>isamet</w:t>
        </w:r>
        <w:r w:rsidRPr="00514E38">
          <w:rPr>
            <w:rStyle w:val="a3"/>
          </w:rPr>
          <w:t>2013</w:t>
        </w:r>
        <w:r w:rsidRPr="00AB1C17">
          <w:rPr>
            <w:rStyle w:val="a3"/>
          </w:rPr>
          <w:t>@</w:t>
        </w:r>
        <w:r w:rsidRPr="00AB1C17">
          <w:rPr>
            <w:rStyle w:val="a3"/>
            <w:lang w:val="en-US"/>
          </w:rPr>
          <w:t>mail</w:t>
        </w:r>
        <w:r w:rsidRPr="00AB1C17">
          <w:rPr>
            <w:rStyle w:val="a3"/>
          </w:rPr>
          <w:t>.</w:t>
        </w:r>
        <w:proofErr w:type="spellStart"/>
        <w:r w:rsidRPr="00AB1C17">
          <w:rPr>
            <w:rStyle w:val="a3"/>
            <w:lang w:val="en-US"/>
          </w:rPr>
          <w:t>ru</w:t>
        </w:r>
        <w:proofErr w:type="spellEnd"/>
      </w:hyperlink>
    </w:p>
    <w:p w:rsidR="00D957BF" w:rsidRDefault="00D957BF" w:rsidP="00D957BF">
      <w:pPr>
        <w:spacing w:line="350" w:lineRule="exact"/>
        <w:rPr>
          <w:sz w:val="20"/>
          <w:szCs w:val="20"/>
        </w:rPr>
      </w:pPr>
    </w:p>
    <w:p w:rsidR="00D957BF" w:rsidRDefault="00D957BF" w:rsidP="00D957BF">
      <w:pPr>
        <w:spacing w:line="277" w:lineRule="auto"/>
        <w:ind w:left="260"/>
        <w:jc w:val="center"/>
      </w:pPr>
      <w:r>
        <w:t xml:space="preserve">Форма еженедельного отчета проведения дистанционных занятий с </w:t>
      </w:r>
      <w:proofErr w:type="gramStart"/>
      <w:r>
        <w:t>обучающимися</w:t>
      </w:r>
      <w:proofErr w:type="gramEnd"/>
    </w:p>
    <w:p w:rsidR="00D957BF" w:rsidRDefault="00D957BF" w:rsidP="00D957BF">
      <w:pPr>
        <w:spacing w:line="277" w:lineRule="auto"/>
        <w:ind w:left="260"/>
        <w:jc w:val="center"/>
        <w:rPr>
          <w:sz w:val="20"/>
          <w:szCs w:val="20"/>
        </w:rPr>
      </w:pPr>
      <w:r>
        <w:t xml:space="preserve"> </w:t>
      </w:r>
      <w:proofErr w:type="spellStart"/>
      <w:proofErr w:type="gramStart"/>
      <w:r>
        <w:t>учителя-предметниками</w:t>
      </w:r>
      <w:proofErr w:type="spellEnd"/>
      <w:proofErr w:type="gramEnd"/>
      <w:r>
        <w:t xml:space="preserve">  </w:t>
      </w:r>
    </w:p>
    <w:p w:rsidR="00D957BF" w:rsidRDefault="00D957BF" w:rsidP="00D957BF">
      <w:pPr>
        <w:spacing w:line="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900"/>
        <w:gridCol w:w="560"/>
        <w:gridCol w:w="880"/>
        <w:gridCol w:w="1380"/>
        <w:gridCol w:w="1180"/>
        <w:gridCol w:w="1160"/>
        <w:gridCol w:w="860"/>
        <w:gridCol w:w="1080"/>
        <w:gridCol w:w="980"/>
        <w:gridCol w:w="30"/>
      </w:tblGrid>
      <w:tr w:rsidR="00D957BF" w:rsidTr="00146A14">
        <w:trPr>
          <w:trHeight w:val="204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ind w:left="12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Количество учеников в классе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Количество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8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обучающих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Выставлен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0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Форма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7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6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Дата,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6"/>
                <w:szCs w:val="16"/>
              </w:rPr>
              <w:t>Не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61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Форма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6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>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6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ие</w:t>
            </w:r>
            <w:proofErr w:type="spellEnd"/>
            <w:r>
              <w:rPr>
                <w:sz w:val="16"/>
                <w:szCs w:val="16"/>
              </w:rPr>
              <w:t xml:space="preserve"> оценок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9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Учитель/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Клас</w:t>
            </w:r>
            <w:proofErr w:type="spellEnd"/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проведения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85"/>
        </w:trPr>
        <w:tc>
          <w:tcPr>
            <w:tcW w:w="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1"/>
                <w:sz w:val="16"/>
                <w:szCs w:val="16"/>
              </w:rPr>
              <w:t>№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присутствова</w:t>
            </w:r>
            <w:proofErr w:type="spellEnd"/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обратной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выполнивш</w:t>
            </w:r>
            <w:proofErr w:type="spell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 xml:space="preserve">в </w:t>
            </w:r>
            <w:proofErr w:type="spellStart"/>
            <w:r>
              <w:rPr>
                <w:w w:val="98"/>
                <w:sz w:val="16"/>
                <w:szCs w:val="16"/>
              </w:rPr>
              <w:t>эл</w:t>
            </w:r>
            <w:proofErr w:type="spellEnd"/>
            <w:r>
              <w:rPr>
                <w:w w:val="98"/>
                <w:sz w:val="16"/>
                <w:szCs w:val="16"/>
              </w:rPr>
              <w:t>.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99"/>
        </w:trPr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6"/>
                <w:szCs w:val="16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занятия,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Присутствова</w:t>
            </w:r>
            <w:proofErr w:type="spell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9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урока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82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99"/>
                <w:sz w:val="16"/>
                <w:szCs w:val="16"/>
              </w:rPr>
              <w:t>ло</w:t>
            </w:r>
            <w:proofErr w:type="spellEnd"/>
            <w:r>
              <w:rPr>
                <w:w w:val="99"/>
                <w:sz w:val="16"/>
                <w:szCs w:val="16"/>
              </w:rPr>
              <w:t xml:space="preserve"> на</w:t>
            </w:r>
            <w:proofErr w:type="gramEnd"/>
            <w:r>
              <w:rPr>
                <w:w w:val="99"/>
                <w:sz w:val="16"/>
                <w:szCs w:val="16"/>
              </w:rPr>
              <w:t xml:space="preserve"> уроке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связи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6"/>
                <w:szCs w:val="16"/>
              </w:rPr>
              <w:t>их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журнал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9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платформа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99"/>
                <w:sz w:val="16"/>
                <w:szCs w:val="16"/>
              </w:rPr>
              <w:t>ло</w:t>
            </w:r>
            <w:proofErr w:type="spellEnd"/>
            <w:r>
              <w:rPr>
                <w:w w:val="99"/>
                <w:sz w:val="16"/>
                <w:szCs w:val="16"/>
              </w:rPr>
              <w:t xml:space="preserve"> на</w:t>
            </w:r>
            <w:proofErr w:type="gramEnd"/>
            <w:r>
              <w:rPr>
                <w:w w:val="99"/>
                <w:sz w:val="16"/>
                <w:szCs w:val="16"/>
              </w:rPr>
              <w:t xml:space="preserve"> уроке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0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(причина)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домашнее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(да/нет)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85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задание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2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7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Default="00D957BF" w:rsidP="00146A1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72"/>
        </w:trPr>
        <w:tc>
          <w:tcPr>
            <w:tcW w:w="1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72" w:lineRule="exact"/>
              <w:ind w:right="120"/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Пример заполнения: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7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70" w:lineRule="exact"/>
              <w:ind w:right="80"/>
              <w:jc w:val="right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Pr="0096541D" w:rsidRDefault="00514E38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16"/>
                <w:szCs w:val="16"/>
              </w:rPr>
              <w:t>Хафиз</w:t>
            </w:r>
            <w:r w:rsidR="00D957BF" w:rsidRPr="0096541D">
              <w:rPr>
                <w:b/>
                <w:color w:val="FF0000"/>
                <w:sz w:val="16"/>
                <w:szCs w:val="16"/>
              </w:rPr>
              <w:t>ова  Р.</w:t>
            </w:r>
            <w:r>
              <w:rPr>
                <w:b/>
                <w:color w:val="FF0000"/>
                <w:sz w:val="16"/>
                <w:szCs w:val="16"/>
              </w:rPr>
              <w:t>Б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514E38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90721" w:rsidRDefault="00D957BF" w:rsidP="00146A14">
            <w:pPr>
              <w:spacing w:line="170" w:lineRule="exact"/>
              <w:jc w:val="center"/>
              <w:rPr>
                <w:b/>
                <w:color w:val="FF0000"/>
                <w:sz w:val="16"/>
                <w:szCs w:val="16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07.04.</w:t>
            </w:r>
          </w:p>
          <w:p w:rsidR="00D957BF" w:rsidRPr="0096541D" w:rsidRDefault="00D957BF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202</w:t>
            </w:r>
            <w:r w:rsidR="00690721"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96541D">
              <w:rPr>
                <w:b/>
                <w:color w:val="FF0000"/>
                <w:sz w:val="16"/>
                <w:szCs w:val="16"/>
              </w:rPr>
              <w:t>Видеоконферен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514E38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w w:val="99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514E38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Из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514E38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w w:val="99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70" w:lineRule="exact"/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sz w:val="16"/>
                <w:szCs w:val="16"/>
              </w:rPr>
              <w:t>Да, за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85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7"/>
                <w:sz w:val="16"/>
                <w:szCs w:val="16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69072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ind w:left="340"/>
              <w:rPr>
                <w:b/>
                <w:sz w:val="20"/>
                <w:szCs w:val="20"/>
              </w:rPr>
            </w:pPr>
            <w:proofErr w:type="spellStart"/>
            <w:r w:rsidRPr="0096541D">
              <w:rPr>
                <w:b/>
                <w:color w:val="FF0000"/>
                <w:sz w:val="16"/>
                <w:szCs w:val="16"/>
              </w:rPr>
              <w:t>ция</w:t>
            </w:r>
            <w:proofErr w:type="spellEnd"/>
            <w:r w:rsidRPr="0096541D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541D">
              <w:rPr>
                <w:b/>
                <w:color w:val="FF0000"/>
                <w:sz w:val="16"/>
                <w:szCs w:val="16"/>
              </w:rPr>
              <w:t>Zoom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7"/>
                <w:sz w:val="16"/>
                <w:szCs w:val="16"/>
              </w:rPr>
              <w:t>учебника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8"/>
                <w:sz w:val="16"/>
                <w:szCs w:val="16"/>
              </w:rPr>
              <w:t>устные</w:t>
            </w:r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85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6541D">
              <w:rPr>
                <w:b/>
                <w:color w:val="FF0000"/>
                <w:w w:val="99"/>
                <w:sz w:val="16"/>
                <w:szCs w:val="16"/>
              </w:rPr>
              <w:t>математи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9"/>
                <w:sz w:val="16"/>
                <w:szCs w:val="16"/>
              </w:rPr>
              <w:t>10.</w:t>
            </w:r>
            <w:r w:rsidR="00514E38">
              <w:rPr>
                <w:b/>
                <w:color w:val="FF0000"/>
                <w:w w:val="99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9"/>
                <w:sz w:val="16"/>
                <w:szCs w:val="16"/>
              </w:rPr>
              <w:t>выполни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jc w:val="center"/>
              <w:rPr>
                <w:b/>
                <w:sz w:val="20"/>
                <w:szCs w:val="20"/>
              </w:rPr>
            </w:pPr>
            <w:r w:rsidRPr="0096541D">
              <w:rPr>
                <w:b/>
                <w:color w:val="FF0000"/>
                <w:w w:val="98"/>
                <w:sz w:val="16"/>
                <w:szCs w:val="16"/>
              </w:rPr>
              <w:t xml:space="preserve">ответы </w:t>
            </w:r>
            <w:proofErr w:type="gramStart"/>
            <w:r w:rsidRPr="0096541D">
              <w:rPr>
                <w:b/>
                <w:color w:val="FF0000"/>
                <w:w w:val="98"/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  <w:tr w:rsidR="00D957BF" w:rsidTr="00146A14">
        <w:trPr>
          <w:trHeight w:val="18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82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96541D">
              <w:rPr>
                <w:b/>
                <w:color w:val="FF0000"/>
                <w:w w:val="93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82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96541D">
              <w:rPr>
                <w:b/>
                <w:color w:val="FF0000"/>
                <w:sz w:val="16"/>
                <w:szCs w:val="16"/>
              </w:rPr>
              <w:t>ть</w:t>
            </w:r>
            <w:proofErr w:type="spellEnd"/>
            <w:r w:rsidRPr="0096541D">
              <w:rPr>
                <w:b/>
                <w:color w:val="FF0000"/>
                <w:sz w:val="16"/>
                <w:szCs w:val="16"/>
              </w:rPr>
              <w:t xml:space="preserve"> № …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7BF" w:rsidRPr="0096541D" w:rsidRDefault="00D957BF" w:rsidP="00146A14">
            <w:pPr>
              <w:spacing w:line="182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96541D">
              <w:rPr>
                <w:b/>
                <w:color w:val="FF0000"/>
                <w:w w:val="97"/>
                <w:sz w:val="16"/>
                <w:szCs w:val="16"/>
              </w:rPr>
              <w:t>уроке</w:t>
            </w:r>
            <w:proofErr w:type="gramEnd"/>
          </w:p>
        </w:tc>
        <w:tc>
          <w:tcPr>
            <w:tcW w:w="30" w:type="dxa"/>
            <w:vAlign w:val="bottom"/>
          </w:tcPr>
          <w:p w:rsidR="00D957BF" w:rsidRDefault="00D957BF" w:rsidP="00146A14">
            <w:pPr>
              <w:rPr>
                <w:sz w:val="1"/>
                <w:szCs w:val="1"/>
              </w:rPr>
            </w:pPr>
          </w:p>
        </w:tc>
      </w:tr>
    </w:tbl>
    <w:p w:rsidR="00D957BF" w:rsidRDefault="00D957BF" w:rsidP="00D957BF">
      <w:pPr>
        <w:spacing w:line="1" w:lineRule="exact"/>
        <w:rPr>
          <w:sz w:val="20"/>
          <w:szCs w:val="20"/>
        </w:rPr>
      </w:pPr>
    </w:p>
    <w:p w:rsidR="00D957BF" w:rsidRDefault="00D957BF" w:rsidP="00D957BF">
      <w:pPr>
        <w:spacing w:line="20" w:lineRule="exact"/>
        <w:rPr>
          <w:sz w:val="28"/>
          <w:szCs w:val="28"/>
        </w:rPr>
      </w:pPr>
    </w:p>
    <w:p w:rsidR="003F5B81" w:rsidRDefault="00690721"/>
    <w:sectPr w:rsidR="003F5B81" w:rsidSect="0081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D9D67100"/>
    <w:lvl w:ilvl="0" w:tplc="8D44D18C">
      <w:start w:val="4"/>
      <w:numFmt w:val="decimal"/>
      <w:lvlText w:val="%1."/>
      <w:lvlJc w:val="left"/>
    </w:lvl>
    <w:lvl w:ilvl="1" w:tplc="9A425B0E">
      <w:numFmt w:val="decimal"/>
      <w:lvlText w:val=""/>
      <w:lvlJc w:val="left"/>
    </w:lvl>
    <w:lvl w:ilvl="2" w:tplc="AAF4E2D2">
      <w:numFmt w:val="decimal"/>
      <w:lvlText w:val=""/>
      <w:lvlJc w:val="left"/>
    </w:lvl>
    <w:lvl w:ilvl="3" w:tplc="38207FF4">
      <w:numFmt w:val="decimal"/>
      <w:lvlText w:val=""/>
      <w:lvlJc w:val="left"/>
    </w:lvl>
    <w:lvl w:ilvl="4" w:tplc="28826BA2">
      <w:numFmt w:val="decimal"/>
      <w:lvlText w:val=""/>
      <w:lvlJc w:val="left"/>
    </w:lvl>
    <w:lvl w:ilvl="5" w:tplc="B8C28778">
      <w:numFmt w:val="decimal"/>
      <w:lvlText w:val=""/>
      <w:lvlJc w:val="left"/>
    </w:lvl>
    <w:lvl w:ilvl="6" w:tplc="A2540412">
      <w:numFmt w:val="decimal"/>
      <w:lvlText w:val=""/>
      <w:lvlJc w:val="left"/>
    </w:lvl>
    <w:lvl w:ilvl="7" w:tplc="A2A4D802">
      <w:numFmt w:val="decimal"/>
      <w:lvlText w:val=""/>
      <w:lvlJc w:val="left"/>
    </w:lvl>
    <w:lvl w:ilvl="8" w:tplc="527CCFC4">
      <w:numFmt w:val="decimal"/>
      <w:lvlText w:val=""/>
      <w:lvlJc w:val="left"/>
    </w:lvl>
  </w:abstractNum>
  <w:abstractNum w:abstractNumId="1">
    <w:nsid w:val="00004AE1"/>
    <w:multiLevelType w:val="hybridMultilevel"/>
    <w:tmpl w:val="C290BAA0"/>
    <w:lvl w:ilvl="0" w:tplc="40846CFC">
      <w:start w:val="1"/>
      <w:numFmt w:val="decimal"/>
      <w:lvlText w:val="%1."/>
      <w:lvlJc w:val="left"/>
    </w:lvl>
    <w:lvl w:ilvl="1" w:tplc="764EFC64">
      <w:numFmt w:val="decimal"/>
      <w:lvlText w:val=""/>
      <w:lvlJc w:val="left"/>
    </w:lvl>
    <w:lvl w:ilvl="2" w:tplc="45FAD98C">
      <w:numFmt w:val="decimal"/>
      <w:lvlText w:val=""/>
      <w:lvlJc w:val="left"/>
    </w:lvl>
    <w:lvl w:ilvl="3" w:tplc="76F4EDBC">
      <w:numFmt w:val="decimal"/>
      <w:lvlText w:val=""/>
      <w:lvlJc w:val="left"/>
    </w:lvl>
    <w:lvl w:ilvl="4" w:tplc="F078D526">
      <w:numFmt w:val="decimal"/>
      <w:lvlText w:val=""/>
      <w:lvlJc w:val="left"/>
    </w:lvl>
    <w:lvl w:ilvl="5" w:tplc="9D66D150">
      <w:numFmt w:val="decimal"/>
      <w:lvlText w:val=""/>
      <w:lvlJc w:val="left"/>
    </w:lvl>
    <w:lvl w:ilvl="6" w:tplc="5FAA866A">
      <w:numFmt w:val="decimal"/>
      <w:lvlText w:val=""/>
      <w:lvlJc w:val="left"/>
    </w:lvl>
    <w:lvl w:ilvl="7" w:tplc="1A7A435E">
      <w:numFmt w:val="decimal"/>
      <w:lvlText w:val=""/>
      <w:lvlJc w:val="left"/>
    </w:lvl>
    <w:lvl w:ilvl="8" w:tplc="FE52296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7BF"/>
    <w:rsid w:val="00214C84"/>
    <w:rsid w:val="00514E38"/>
    <w:rsid w:val="00690721"/>
    <w:rsid w:val="0081589A"/>
    <w:rsid w:val="009C29B2"/>
    <w:rsid w:val="00C46118"/>
    <w:rsid w:val="00D9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95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met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kmalieva@list.ru" TargetMode="External"/><Relationship Id="rId5" Type="http://schemas.openxmlformats.org/officeDocument/2006/relationships/hyperlink" Target="mailto:firaya.mirzaianow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Эльдар</cp:lastModifiedBy>
  <cp:revision>2</cp:revision>
  <dcterms:created xsi:type="dcterms:W3CDTF">2020-04-07T20:40:00Z</dcterms:created>
  <dcterms:modified xsi:type="dcterms:W3CDTF">2020-04-08T11:59:00Z</dcterms:modified>
</cp:coreProperties>
</file>